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312A34">
        <w:rPr>
          <w:color w:val="00B050"/>
          <w:sz w:val="28"/>
          <w:szCs w:val="28"/>
        </w:rPr>
        <w:t xml:space="preserve"> Marzo</w:t>
      </w:r>
      <w:r w:rsidR="00DD76FB">
        <w:rPr>
          <w:color w:val="00B050"/>
          <w:sz w:val="28"/>
          <w:szCs w:val="28"/>
        </w:rPr>
        <w:t xml:space="preserve"> </w:t>
      </w:r>
      <w:r w:rsidR="00D45D5D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312A34">
                              <w:rPr>
                                <w:b/>
                                <w:sz w:val="48"/>
                              </w:rPr>
                              <w:t>01 AL 31  DE MARZO</w:t>
                            </w:r>
                            <w:bookmarkStart w:id="0" w:name="_GoBack"/>
                            <w:bookmarkEnd w:id="0"/>
                            <w:r w:rsidR="00D45D5D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312A34">
                        <w:rPr>
                          <w:b/>
                          <w:sz w:val="48"/>
                        </w:rPr>
                        <w:t>01 AL 31  DE MARZO</w:t>
                      </w:r>
                      <w:bookmarkStart w:id="1" w:name="_GoBack"/>
                      <w:bookmarkEnd w:id="1"/>
                      <w:r w:rsidR="00D45D5D">
                        <w:rPr>
                          <w:b/>
                          <w:sz w:val="48"/>
                        </w:rPr>
                        <w:t xml:space="preserve"> DEL 2015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12A34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2018-05-01T14:57:00Z</dcterms:modified>
</cp:coreProperties>
</file>